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CellMar>
          <w:left w:w="0" w:type="dxa"/>
          <w:right w:w="0" w:type="dxa"/>
        </w:tblCellMar>
        <w:tblLook w:val="04A0" w:firstRow="1" w:lastRow="0" w:firstColumn="1" w:lastColumn="0" w:noHBand="0" w:noVBand="1"/>
      </w:tblPr>
      <w:tblGrid>
        <w:gridCol w:w="9605"/>
      </w:tblGrid>
      <w:tr w:rsidR="00465018" w:rsidTr="00465018">
        <w:trPr>
          <w:trHeight w:val="283"/>
        </w:trPr>
        <w:tc>
          <w:tcPr>
            <w:tcW w:w="9497" w:type="dxa"/>
          </w:tcPr>
          <w:p w:rsidR="00465018" w:rsidRDefault="00465018">
            <w:pPr>
              <w:spacing w:after="120" w:line="276" w:lineRule="auto"/>
              <w:rPr>
                <w:rFonts w:ascii="Cf Garamond" w:hAnsi="Cf Garamond"/>
                <w:sz w:val="20"/>
                <w:szCs w:val="20"/>
              </w:rPr>
            </w:pPr>
            <w:bookmarkStart w:id="0" w:name="_GoBack"/>
            <w:bookmarkEnd w:id="0"/>
            <w:r>
              <w:rPr>
                <w:b/>
              </w:rPr>
              <w:t>ΕΛΛΗΝΙΚΗ ΔΗΜΟΚΡΑΤΙΑ</w:t>
            </w:r>
          </w:p>
        </w:tc>
      </w:tr>
      <w:tr w:rsidR="00465018" w:rsidTr="00465018">
        <w:trPr>
          <w:trHeight w:val="283"/>
        </w:trPr>
        <w:tc>
          <w:tcPr>
            <w:tcW w:w="9497" w:type="dxa"/>
            <w:hideMark/>
          </w:tcPr>
          <w:p w:rsidR="00465018" w:rsidRDefault="00465018">
            <w:pPr>
              <w:rPr>
                <w:rFonts w:ascii="Cf Garamond" w:hAnsi="Cf Garamond"/>
                <w:b/>
                <w:sz w:val="20"/>
                <w:szCs w:val="20"/>
              </w:rPr>
            </w:pPr>
            <w:r>
              <w:rPr>
                <w:rFonts w:ascii="Cf Garamond" w:hAnsi="Cf Garamond"/>
                <w:b/>
                <w:noProof/>
                <w:sz w:val="20"/>
                <w:szCs w:val="20"/>
                <w:lang w:eastAsia="el-GR"/>
              </w:rPr>
              <w:drawing>
                <wp:inline distT="0" distB="0" distL="0" distR="0" wp14:anchorId="6825DB05" wp14:editId="43052F75">
                  <wp:extent cx="2114550" cy="771525"/>
                  <wp:effectExtent l="0" t="0" r="0" b="9525"/>
                  <wp:docPr id="1" name="Εικόνα 1" descr="up_2017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p_2017_logo_g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771525"/>
                          </a:xfrm>
                          <a:prstGeom prst="rect">
                            <a:avLst/>
                          </a:prstGeom>
                          <a:noFill/>
                          <a:ln>
                            <a:noFill/>
                          </a:ln>
                        </pic:spPr>
                      </pic:pic>
                    </a:graphicData>
                  </a:graphic>
                </wp:inline>
              </w:drawing>
            </w:r>
          </w:p>
        </w:tc>
      </w:tr>
      <w:tr w:rsidR="00465018" w:rsidTr="00465018">
        <w:trPr>
          <w:trHeight w:val="245"/>
        </w:trPr>
        <w:tc>
          <w:tcPr>
            <w:tcW w:w="9497" w:type="dxa"/>
          </w:tcPr>
          <w:p w:rsidR="00465018" w:rsidRDefault="00465018">
            <w:pPr>
              <w:tabs>
                <w:tab w:val="left" w:pos="2835"/>
              </w:tabs>
              <w:spacing w:after="0" w:line="240" w:lineRule="auto"/>
              <w:rPr>
                <w:rFonts w:eastAsia="Times New Roman"/>
                <w:b/>
                <w:sz w:val="20"/>
                <w:szCs w:val="20"/>
                <w:lang w:eastAsia="el-GR"/>
              </w:rPr>
            </w:pPr>
            <w:r>
              <w:rPr>
                <w:rFonts w:eastAsia="Times New Roman"/>
                <w:b/>
                <w:sz w:val="20"/>
                <w:szCs w:val="20"/>
                <w:lang w:eastAsia="el-GR"/>
              </w:rPr>
              <w:t xml:space="preserve">ΓΕΝΙΚΗ ΔΙΕΥΘΥΝΣΗ ΤΕΧΝΙΚΩΝ ΥΠΗΡΕΣΙΩΝ ΤΕΧΝΟΛΟΓΙΩΝ ΠΛΗΡΟΦΟΡΙΚΗΣ </w:t>
            </w:r>
          </w:p>
          <w:p w:rsidR="00465018" w:rsidRDefault="00465018">
            <w:pPr>
              <w:tabs>
                <w:tab w:val="left" w:pos="2835"/>
              </w:tabs>
              <w:spacing w:after="0" w:line="240" w:lineRule="auto"/>
              <w:rPr>
                <w:rFonts w:eastAsia="Times New Roman"/>
                <w:b/>
                <w:sz w:val="20"/>
                <w:szCs w:val="20"/>
                <w:lang w:eastAsia="el-GR"/>
              </w:rPr>
            </w:pPr>
            <w:r>
              <w:rPr>
                <w:rFonts w:eastAsia="Times New Roman"/>
                <w:b/>
                <w:sz w:val="20"/>
                <w:szCs w:val="20"/>
                <w:lang w:eastAsia="el-GR"/>
              </w:rPr>
              <w:t>ΚΑΙ ΕΠΙΚΟΙΝΩΝΙΩΝ/ΔΙΕΥΘΥΝΣΗ ΛΕΙΤΟΥΡΓΙΑΣ ΚΑΙ ΣΥΝΤΗΡΗΣΗΣ ΕΓΚΑΤΑΣΤΑΣΕΩΝ/</w:t>
            </w:r>
          </w:p>
          <w:p w:rsidR="00465018" w:rsidRDefault="00465018">
            <w:pPr>
              <w:tabs>
                <w:tab w:val="left" w:pos="2835"/>
              </w:tabs>
              <w:spacing w:after="0" w:line="240" w:lineRule="auto"/>
              <w:rPr>
                <w:rFonts w:eastAsia="Times New Roman"/>
                <w:b/>
                <w:sz w:val="18"/>
                <w:szCs w:val="18"/>
                <w:lang w:eastAsia="el-GR"/>
              </w:rPr>
            </w:pPr>
            <w:r>
              <w:rPr>
                <w:rFonts w:eastAsia="Times New Roman"/>
                <w:b/>
                <w:sz w:val="18"/>
                <w:szCs w:val="18"/>
                <w:lang w:eastAsia="el-GR"/>
              </w:rPr>
              <w:t>ΤΜΗΜΑ ΚΤΙΡΙΩΝ &amp; ΕΣΩΤΕΡΙΚΩΝ ΕΓΚΑΤΑΣΤΑΣΕΩΝ</w:t>
            </w:r>
          </w:p>
          <w:p w:rsidR="00465018" w:rsidRDefault="00465018">
            <w:pPr>
              <w:tabs>
                <w:tab w:val="left" w:pos="2835"/>
              </w:tabs>
              <w:spacing w:after="0" w:line="240" w:lineRule="auto"/>
              <w:rPr>
                <w:rFonts w:eastAsia="Times New Roman"/>
                <w:b/>
                <w:sz w:val="20"/>
                <w:szCs w:val="20"/>
                <w:lang w:eastAsia="el-GR"/>
              </w:rPr>
            </w:pPr>
          </w:p>
          <w:p w:rsidR="00465018" w:rsidRDefault="00465018">
            <w:pPr>
              <w:rPr>
                <w:rFonts w:ascii="Cf Garamond" w:hAnsi="Cf Garamond"/>
                <w:sz w:val="20"/>
                <w:szCs w:val="20"/>
              </w:rPr>
            </w:pPr>
          </w:p>
        </w:tc>
      </w:tr>
    </w:tbl>
    <w:p w:rsidR="00465018" w:rsidRDefault="00465018" w:rsidP="00465018">
      <w:pPr>
        <w:pStyle w:val="a3"/>
        <w:rPr>
          <w:b/>
        </w:rPr>
      </w:pPr>
    </w:p>
    <w:p w:rsidR="00465018" w:rsidRDefault="00465018" w:rsidP="00465018">
      <w:pPr>
        <w:pStyle w:val="a3"/>
        <w:jc w:val="center"/>
        <w:rPr>
          <w:b/>
          <w:sz w:val="20"/>
          <w:szCs w:val="20"/>
        </w:rPr>
      </w:pPr>
      <w:r>
        <w:rPr>
          <w:b/>
          <w:sz w:val="20"/>
          <w:szCs w:val="20"/>
        </w:rPr>
        <w:t>ΟΙΚΟΝΟΜΙΚΗ ΠΡΟΣΦΟΡΑ</w:t>
      </w:r>
    </w:p>
    <w:p w:rsidR="00465018" w:rsidRDefault="00465018" w:rsidP="00465018">
      <w:pPr>
        <w:pStyle w:val="a3"/>
        <w:jc w:val="center"/>
        <w:rPr>
          <w:b/>
          <w:sz w:val="20"/>
          <w:szCs w:val="20"/>
        </w:rPr>
      </w:pPr>
    </w:p>
    <w:p w:rsidR="00465018" w:rsidRDefault="00465018" w:rsidP="00465018">
      <w:pPr>
        <w:pStyle w:val="a3"/>
        <w:rPr>
          <w:sz w:val="20"/>
          <w:szCs w:val="20"/>
        </w:rPr>
      </w:pPr>
      <w:r>
        <w:rPr>
          <w:sz w:val="20"/>
          <w:szCs w:val="20"/>
        </w:rPr>
        <w:t xml:space="preserve"> Του.............................................................................................................................................., </w:t>
      </w:r>
    </w:p>
    <w:p w:rsidR="00465018" w:rsidRDefault="00465018" w:rsidP="00465018">
      <w:pPr>
        <w:pStyle w:val="a3"/>
        <w:rPr>
          <w:sz w:val="20"/>
          <w:szCs w:val="20"/>
        </w:rPr>
      </w:pPr>
    </w:p>
    <w:p w:rsidR="00465018" w:rsidRDefault="00465018" w:rsidP="00465018">
      <w:pPr>
        <w:pStyle w:val="a3"/>
        <w:rPr>
          <w:sz w:val="20"/>
          <w:szCs w:val="20"/>
        </w:rPr>
      </w:pPr>
      <w:r>
        <w:rPr>
          <w:sz w:val="20"/>
          <w:szCs w:val="20"/>
        </w:rPr>
        <w:t>Έδρας ..................................................,Α.Φ.Μ.:……………………………………….</w:t>
      </w:r>
    </w:p>
    <w:p w:rsidR="00465018" w:rsidRDefault="00465018" w:rsidP="00465018">
      <w:pPr>
        <w:pStyle w:val="a3"/>
        <w:rPr>
          <w:sz w:val="20"/>
          <w:szCs w:val="20"/>
        </w:rPr>
      </w:pPr>
    </w:p>
    <w:p w:rsidR="00465018" w:rsidRDefault="00465018" w:rsidP="00465018">
      <w:pPr>
        <w:pStyle w:val="a3"/>
        <w:rPr>
          <w:sz w:val="20"/>
          <w:szCs w:val="20"/>
        </w:rPr>
      </w:pPr>
      <w:r>
        <w:rPr>
          <w:sz w:val="20"/>
          <w:szCs w:val="20"/>
        </w:rPr>
        <w:t xml:space="preserve">Οδός ........................................................... Αριθ. ............., Τ.Κ.:…………….. </w:t>
      </w:r>
    </w:p>
    <w:p w:rsidR="00465018" w:rsidRDefault="00465018" w:rsidP="00465018">
      <w:pPr>
        <w:pStyle w:val="a3"/>
        <w:rPr>
          <w:sz w:val="20"/>
          <w:szCs w:val="20"/>
        </w:rPr>
      </w:pPr>
    </w:p>
    <w:p w:rsidR="00465018" w:rsidRDefault="00465018" w:rsidP="00465018">
      <w:pPr>
        <w:pStyle w:val="a3"/>
        <w:rPr>
          <w:sz w:val="20"/>
          <w:szCs w:val="20"/>
        </w:rPr>
      </w:pPr>
      <w:proofErr w:type="spellStart"/>
      <w:r>
        <w:rPr>
          <w:sz w:val="20"/>
          <w:szCs w:val="20"/>
        </w:rPr>
        <w:t>Τηλ</w:t>
      </w:r>
      <w:proofErr w:type="spellEnd"/>
      <w:r>
        <w:rPr>
          <w:sz w:val="20"/>
          <w:szCs w:val="20"/>
        </w:rPr>
        <w:t>.:…………………………………,</w:t>
      </w:r>
    </w:p>
    <w:p w:rsidR="00465018" w:rsidRDefault="00465018" w:rsidP="00465018">
      <w:pPr>
        <w:pStyle w:val="a3"/>
        <w:rPr>
          <w:sz w:val="20"/>
          <w:szCs w:val="20"/>
        </w:rPr>
      </w:pPr>
    </w:p>
    <w:p w:rsidR="00465018" w:rsidRDefault="00465018" w:rsidP="00465018">
      <w:pPr>
        <w:pStyle w:val="a3"/>
        <w:rPr>
          <w:sz w:val="20"/>
          <w:szCs w:val="20"/>
        </w:rPr>
      </w:pPr>
      <w:proofErr w:type="gramStart"/>
      <w:r>
        <w:rPr>
          <w:sz w:val="20"/>
          <w:szCs w:val="20"/>
          <w:lang w:val="en-US"/>
        </w:rPr>
        <w:t>Email</w:t>
      </w:r>
      <w:r>
        <w:rPr>
          <w:sz w:val="20"/>
          <w:szCs w:val="20"/>
        </w:rPr>
        <w:t>:…</w:t>
      </w:r>
      <w:proofErr w:type="gramEnd"/>
      <w:r>
        <w:rPr>
          <w:sz w:val="20"/>
          <w:szCs w:val="20"/>
        </w:rPr>
        <w:t>………………………………………………………..,</w:t>
      </w:r>
    </w:p>
    <w:p w:rsidR="00465018" w:rsidRDefault="00465018" w:rsidP="00465018">
      <w:pPr>
        <w:pStyle w:val="a3"/>
      </w:pPr>
    </w:p>
    <w:p w:rsidR="00465018" w:rsidRDefault="00465018" w:rsidP="00465018">
      <w:pPr>
        <w:pStyle w:val="a3"/>
        <w:jc w:val="center"/>
        <w:rPr>
          <w:b/>
          <w:sz w:val="20"/>
          <w:szCs w:val="20"/>
        </w:rPr>
      </w:pPr>
      <w:r>
        <w:rPr>
          <w:b/>
          <w:sz w:val="20"/>
          <w:szCs w:val="20"/>
        </w:rPr>
        <w:t>ΠΡΟΣ:</w:t>
      </w:r>
    </w:p>
    <w:p w:rsidR="00465018" w:rsidRDefault="00465018" w:rsidP="00465018">
      <w:pPr>
        <w:pStyle w:val="a3"/>
        <w:jc w:val="center"/>
        <w:rPr>
          <w:b/>
          <w:sz w:val="20"/>
          <w:szCs w:val="20"/>
        </w:rPr>
      </w:pPr>
    </w:p>
    <w:p w:rsidR="00465018" w:rsidRDefault="00465018" w:rsidP="00465018">
      <w:pPr>
        <w:pStyle w:val="a3"/>
        <w:rPr>
          <w:sz w:val="20"/>
          <w:szCs w:val="20"/>
        </w:rPr>
      </w:pPr>
      <w:r>
        <w:rPr>
          <w:sz w:val="20"/>
          <w:szCs w:val="20"/>
        </w:rPr>
        <w:t xml:space="preserve">                                Την επιτροπή Διενέργειας και Ε.Ε.Α. του διαγωνισμού για την </w:t>
      </w:r>
    </w:p>
    <w:p w:rsidR="00465018" w:rsidRDefault="00465018" w:rsidP="00465018">
      <w:pPr>
        <w:pStyle w:val="a3"/>
        <w:rPr>
          <w:sz w:val="20"/>
          <w:szCs w:val="20"/>
        </w:rPr>
      </w:pPr>
      <w:r>
        <w:rPr>
          <w:sz w:val="20"/>
          <w:szCs w:val="20"/>
        </w:rPr>
        <w:t xml:space="preserve">                                ανάδειξη αναδόχου εκτελέσεως της υπηρεσίας:</w:t>
      </w:r>
    </w:p>
    <w:p w:rsidR="00465018" w:rsidRDefault="00465018" w:rsidP="00465018">
      <w:pPr>
        <w:pStyle w:val="a3"/>
        <w:rPr>
          <w:sz w:val="20"/>
          <w:szCs w:val="20"/>
        </w:rPr>
      </w:pPr>
      <w:r>
        <w:rPr>
          <w:sz w:val="20"/>
          <w:szCs w:val="20"/>
        </w:rPr>
        <w:t xml:space="preserve"> </w:t>
      </w:r>
    </w:p>
    <w:p w:rsidR="00465018" w:rsidRDefault="00465018" w:rsidP="00465018">
      <w:pPr>
        <w:pStyle w:val="a3"/>
        <w:jc w:val="center"/>
        <w:rPr>
          <w:sz w:val="20"/>
          <w:szCs w:val="20"/>
        </w:rPr>
      </w:pPr>
      <w:r>
        <w:rPr>
          <w:b/>
          <w:sz w:val="20"/>
          <w:szCs w:val="20"/>
        </w:rPr>
        <w:t>«Χρωματισμοί επιφανειών στα Τμήματα του Πανεπιστημίου Πατρών 2025»</w:t>
      </w:r>
    </w:p>
    <w:p w:rsidR="00465018" w:rsidRDefault="00465018" w:rsidP="00465018">
      <w:pPr>
        <w:pStyle w:val="a3"/>
        <w:rPr>
          <w:sz w:val="20"/>
          <w:szCs w:val="20"/>
        </w:rPr>
      </w:pPr>
    </w:p>
    <w:p w:rsidR="00465018" w:rsidRDefault="00465018" w:rsidP="00465018">
      <w:pPr>
        <w:pStyle w:val="a3"/>
        <w:jc w:val="center"/>
        <w:rPr>
          <w:sz w:val="20"/>
          <w:szCs w:val="20"/>
          <w:u w:val="single"/>
        </w:rPr>
      </w:pPr>
      <w:r>
        <w:rPr>
          <w:sz w:val="20"/>
          <w:szCs w:val="20"/>
          <w:u w:val="single"/>
        </w:rPr>
        <w:t>ΕΝΤΑΥΘΑ</w:t>
      </w:r>
    </w:p>
    <w:p w:rsidR="00465018" w:rsidRDefault="00465018" w:rsidP="00465018">
      <w:pPr>
        <w:pStyle w:val="a3"/>
        <w:jc w:val="center"/>
        <w:rPr>
          <w:sz w:val="20"/>
          <w:szCs w:val="20"/>
          <w:u w:val="single"/>
        </w:rPr>
      </w:pPr>
    </w:p>
    <w:p w:rsidR="00465018" w:rsidRDefault="00465018" w:rsidP="00465018">
      <w:pPr>
        <w:pStyle w:val="a3"/>
        <w:rPr>
          <w:sz w:val="20"/>
          <w:szCs w:val="20"/>
        </w:rPr>
      </w:pPr>
      <w:r>
        <w:rPr>
          <w:sz w:val="20"/>
          <w:szCs w:val="20"/>
        </w:rPr>
        <w:t xml:space="preserve">              Αφού έλαβα γνώση της διακήρυξης και των λοιπών όρων και συνθηκών της ως άνω υπηρεσίας, αποδέχομαι όλα αυτά πλήρως, υποβάλλω την παρούσα προσφορά και δηλώνω ότι αναλαμβάνω την εκτέλεση αυτής με ποσό</w:t>
      </w:r>
    </w:p>
    <w:p w:rsidR="00465018" w:rsidRDefault="00465018" w:rsidP="00465018">
      <w:pPr>
        <w:pStyle w:val="a3"/>
        <w:rPr>
          <w:sz w:val="20"/>
          <w:szCs w:val="20"/>
        </w:rPr>
      </w:pPr>
    </w:p>
    <w:p w:rsidR="00465018" w:rsidRDefault="00465018" w:rsidP="00465018">
      <w:pPr>
        <w:pStyle w:val="a3"/>
        <w:rPr>
          <w:sz w:val="20"/>
          <w:szCs w:val="20"/>
        </w:rPr>
      </w:pPr>
      <w:r>
        <w:rPr>
          <w:sz w:val="20"/>
          <w:szCs w:val="20"/>
        </w:rPr>
        <w:t>(ολογράφως)</w:t>
      </w:r>
    </w:p>
    <w:p w:rsidR="00465018" w:rsidRDefault="00465018" w:rsidP="00465018">
      <w:pPr>
        <w:pStyle w:val="a3"/>
        <w:rPr>
          <w:sz w:val="20"/>
          <w:szCs w:val="20"/>
        </w:rPr>
      </w:pPr>
      <w:r>
        <w:rPr>
          <w:sz w:val="20"/>
          <w:szCs w:val="20"/>
        </w:rPr>
        <w:t xml:space="preserve"> .......................................................................................................…….......................................,</w:t>
      </w:r>
    </w:p>
    <w:p w:rsidR="00465018" w:rsidRDefault="00465018" w:rsidP="00465018">
      <w:pPr>
        <w:pStyle w:val="a3"/>
        <w:rPr>
          <w:sz w:val="20"/>
          <w:szCs w:val="20"/>
        </w:rPr>
      </w:pPr>
    </w:p>
    <w:p w:rsidR="00465018" w:rsidRDefault="00465018" w:rsidP="00465018">
      <w:pPr>
        <w:pStyle w:val="a3"/>
        <w:rPr>
          <w:sz w:val="20"/>
          <w:szCs w:val="20"/>
        </w:rPr>
      </w:pPr>
      <w:r>
        <w:rPr>
          <w:sz w:val="20"/>
          <w:szCs w:val="20"/>
        </w:rPr>
        <w:t xml:space="preserve">τοις εκατό (                      %) επί του εγκεκριμένου προϋπολογισμού της μελέτης. </w:t>
      </w:r>
    </w:p>
    <w:p w:rsidR="00465018" w:rsidRDefault="00465018" w:rsidP="00465018">
      <w:pPr>
        <w:pStyle w:val="a3"/>
        <w:rPr>
          <w:sz w:val="20"/>
          <w:szCs w:val="20"/>
        </w:rPr>
      </w:pPr>
      <w:r>
        <w:rPr>
          <w:sz w:val="20"/>
          <w:szCs w:val="20"/>
        </w:rPr>
        <w:t xml:space="preserve">                 </w:t>
      </w:r>
    </w:p>
    <w:p w:rsidR="00465018" w:rsidRDefault="00465018" w:rsidP="00465018">
      <w:pPr>
        <w:pStyle w:val="a3"/>
        <w:rPr>
          <w:sz w:val="20"/>
          <w:szCs w:val="20"/>
        </w:rPr>
      </w:pPr>
      <w:r>
        <w:rPr>
          <w:sz w:val="20"/>
          <w:szCs w:val="20"/>
        </w:rPr>
        <w:t>Η παρούσα ισχύει για έξι (6) μήνες.</w:t>
      </w:r>
    </w:p>
    <w:p w:rsidR="00465018" w:rsidRDefault="00465018" w:rsidP="00465018">
      <w:pPr>
        <w:pStyle w:val="a3"/>
        <w:rPr>
          <w:sz w:val="20"/>
          <w:szCs w:val="20"/>
        </w:rPr>
      </w:pPr>
    </w:p>
    <w:p w:rsidR="00465018" w:rsidRDefault="00465018" w:rsidP="00465018">
      <w:pPr>
        <w:pStyle w:val="a3"/>
        <w:rPr>
          <w:sz w:val="20"/>
          <w:szCs w:val="20"/>
        </w:rPr>
      </w:pPr>
      <w:r>
        <w:rPr>
          <w:sz w:val="20"/>
          <w:szCs w:val="20"/>
        </w:rPr>
        <w:t xml:space="preserve">                                                                                                                 </w:t>
      </w:r>
    </w:p>
    <w:p w:rsidR="00465018" w:rsidRDefault="00465018" w:rsidP="00465018">
      <w:pPr>
        <w:pStyle w:val="a3"/>
        <w:rPr>
          <w:sz w:val="20"/>
          <w:szCs w:val="20"/>
        </w:rPr>
      </w:pPr>
    </w:p>
    <w:p w:rsidR="00465018" w:rsidRDefault="00465018" w:rsidP="00465018">
      <w:pPr>
        <w:pStyle w:val="a3"/>
        <w:rPr>
          <w:sz w:val="20"/>
          <w:szCs w:val="20"/>
        </w:rPr>
      </w:pPr>
      <w:r>
        <w:rPr>
          <w:sz w:val="20"/>
          <w:szCs w:val="20"/>
        </w:rPr>
        <w:t xml:space="preserve">                                                                                                                Πάτρα . . . . . . . . . . . . . . . . . .</w:t>
      </w:r>
    </w:p>
    <w:p w:rsidR="00465018" w:rsidRDefault="00465018" w:rsidP="00465018">
      <w:pPr>
        <w:pStyle w:val="a3"/>
        <w:rPr>
          <w:sz w:val="20"/>
          <w:szCs w:val="20"/>
        </w:rPr>
      </w:pPr>
    </w:p>
    <w:p w:rsidR="00465018" w:rsidRDefault="00465018" w:rsidP="00465018">
      <w:pPr>
        <w:pStyle w:val="a3"/>
        <w:rPr>
          <w:sz w:val="20"/>
          <w:szCs w:val="20"/>
        </w:rPr>
      </w:pPr>
      <w:r>
        <w:rPr>
          <w:sz w:val="20"/>
          <w:szCs w:val="20"/>
        </w:rPr>
        <w:t xml:space="preserve">                                                                                                                                Ο Προσφέρων</w:t>
      </w:r>
    </w:p>
    <w:p w:rsidR="00465018" w:rsidRDefault="00465018" w:rsidP="00465018">
      <w:pPr>
        <w:spacing w:after="120" w:line="276" w:lineRule="auto"/>
        <w:rPr>
          <w:sz w:val="24"/>
          <w:szCs w:val="24"/>
        </w:rPr>
      </w:pPr>
    </w:p>
    <w:p w:rsidR="00BA5253" w:rsidRDefault="00BA5253"/>
    <w:sectPr w:rsidR="00BA52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f Garamond">
    <w:altName w:val="Courier New"/>
    <w:charset w:val="A1"/>
    <w:family w:val="auto"/>
    <w:pitch w:val="variable"/>
    <w:sig w:usb0="80000083" w:usb1="00000048"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18"/>
    <w:rsid w:val="00465018"/>
    <w:rsid w:val="00BA52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AECEE-28FA-410F-9A62-12490EE4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01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0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1511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mariar</cp:lastModifiedBy>
  <cp:revision>1</cp:revision>
  <dcterms:created xsi:type="dcterms:W3CDTF">2025-12-12T09:54:00Z</dcterms:created>
  <dcterms:modified xsi:type="dcterms:W3CDTF">2025-12-12T09:55:00Z</dcterms:modified>
</cp:coreProperties>
</file>